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A7" w:rsidRPr="00432ECB" w:rsidRDefault="00327EA7" w:rsidP="00327EA7">
      <w:pPr>
        <w:jc w:val="center"/>
        <w:outlineLvl w:val="0"/>
        <w:rPr>
          <w:sz w:val="32"/>
          <w:szCs w:val="32"/>
        </w:rPr>
      </w:pPr>
      <w:r w:rsidRPr="00432ECB">
        <w:rPr>
          <w:sz w:val="32"/>
          <w:szCs w:val="32"/>
        </w:rPr>
        <w:t xml:space="preserve">Иркутская область </w:t>
      </w:r>
    </w:p>
    <w:p w:rsidR="00327EA7" w:rsidRPr="00432ECB" w:rsidRDefault="00327EA7" w:rsidP="00327EA7">
      <w:pPr>
        <w:jc w:val="center"/>
        <w:outlineLvl w:val="0"/>
        <w:rPr>
          <w:sz w:val="32"/>
          <w:szCs w:val="32"/>
        </w:rPr>
      </w:pPr>
      <w:r w:rsidRPr="00432ECB">
        <w:rPr>
          <w:sz w:val="32"/>
          <w:szCs w:val="32"/>
        </w:rPr>
        <w:t>Тулунский район</w:t>
      </w:r>
    </w:p>
    <w:p w:rsidR="00327EA7" w:rsidRPr="00432ECB" w:rsidRDefault="00327EA7" w:rsidP="00327EA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Сибирякское муниципального образования</w:t>
      </w:r>
    </w:p>
    <w:p w:rsidR="00327EA7" w:rsidRPr="00432ECB" w:rsidRDefault="00327EA7" w:rsidP="00327EA7">
      <w:pPr>
        <w:tabs>
          <w:tab w:val="left" w:pos="1275"/>
          <w:tab w:val="center" w:pos="5102"/>
        </w:tabs>
        <w:outlineLvl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Дума  Сибирякское</w:t>
      </w:r>
      <w:r w:rsidRPr="00432ECB">
        <w:rPr>
          <w:sz w:val="32"/>
          <w:szCs w:val="32"/>
        </w:rPr>
        <w:t xml:space="preserve"> сельского поселения</w:t>
      </w:r>
    </w:p>
    <w:p w:rsidR="00327EA7" w:rsidRPr="00432ECB" w:rsidRDefault="00327EA7" w:rsidP="00327EA7">
      <w:pPr>
        <w:rPr>
          <w:sz w:val="32"/>
          <w:szCs w:val="32"/>
        </w:rPr>
      </w:pPr>
    </w:p>
    <w:p w:rsidR="00327EA7" w:rsidRDefault="00327EA7" w:rsidP="00327EA7">
      <w:pPr>
        <w:jc w:val="center"/>
        <w:outlineLvl w:val="0"/>
        <w:rPr>
          <w:b/>
          <w:sz w:val="28"/>
          <w:szCs w:val="28"/>
        </w:rPr>
      </w:pPr>
      <w:r w:rsidRPr="00380C56">
        <w:rPr>
          <w:b/>
          <w:sz w:val="28"/>
          <w:szCs w:val="28"/>
        </w:rPr>
        <w:t xml:space="preserve">Р </w:t>
      </w:r>
      <w:r>
        <w:rPr>
          <w:b/>
          <w:sz w:val="28"/>
          <w:szCs w:val="28"/>
        </w:rPr>
        <w:t xml:space="preserve">Е Ш Е Н И Е </w:t>
      </w:r>
    </w:p>
    <w:p w:rsidR="00327EA7" w:rsidRDefault="00327EA7" w:rsidP="00327EA7">
      <w:pPr>
        <w:jc w:val="center"/>
        <w:rPr>
          <w:sz w:val="28"/>
          <w:szCs w:val="28"/>
        </w:rPr>
      </w:pPr>
    </w:p>
    <w:p w:rsidR="00327EA7" w:rsidRDefault="00327EA7" w:rsidP="00327EA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 20 » декабря    2016г.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77а</w:t>
      </w:r>
    </w:p>
    <w:p w:rsidR="00327EA7" w:rsidRDefault="00327EA7" w:rsidP="00327EA7">
      <w:pPr>
        <w:tabs>
          <w:tab w:val="center" w:pos="4677"/>
          <w:tab w:val="left" w:pos="60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п. Сибиряк</w:t>
      </w:r>
    </w:p>
    <w:p w:rsidR="00327EA7" w:rsidRDefault="00327EA7" w:rsidP="00327EA7">
      <w:pPr>
        <w:tabs>
          <w:tab w:val="center" w:pos="4677"/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27EA7" w:rsidRDefault="00327EA7" w:rsidP="00327EA7">
      <w:pPr>
        <w:tabs>
          <w:tab w:val="center" w:pos="4677"/>
          <w:tab w:val="left" w:pos="6000"/>
        </w:tabs>
        <w:jc w:val="center"/>
        <w:rPr>
          <w:b/>
          <w:sz w:val="28"/>
          <w:szCs w:val="28"/>
        </w:rPr>
      </w:pPr>
      <w:r w:rsidRPr="00380C5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назначении  публичных слушаний по проекту  бюджета Сибирякского муниципального образования на 2017 год  и на плановый период 2018 и 2019 годов.</w:t>
      </w:r>
    </w:p>
    <w:p w:rsidR="00327EA7" w:rsidRDefault="00327EA7" w:rsidP="00327EA7">
      <w:pPr>
        <w:tabs>
          <w:tab w:val="center" w:pos="4677"/>
          <w:tab w:val="left" w:pos="6000"/>
        </w:tabs>
        <w:jc w:val="center"/>
        <w:rPr>
          <w:b/>
          <w:sz w:val="28"/>
          <w:szCs w:val="28"/>
        </w:rPr>
      </w:pPr>
    </w:p>
    <w:p w:rsidR="00327EA7" w:rsidRPr="00E449D9" w:rsidRDefault="00327EA7" w:rsidP="00327EA7">
      <w:pPr>
        <w:tabs>
          <w:tab w:val="center" w:pos="4677"/>
          <w:tab w:val="left" w:pos="6000"/>
        </w:tabs>
        <w:jc w:val="center"/>
        <w:rPr>
          <w:sz w:val="28"/>
          <w:szCs w:val="28"/>
        </w:rPr>
      </w:pPr>
    </w:p>
    <w:p w:rsidR="00327EA7" w:rsidRPr="00380C56" w:rsidRDefault="00327EA7" w:rsidP="00327EA7">
      <w:pPr>
        <w:tabs>
          <w:tab w:val="center" w:pos="4677"/>
          <w:tab w:val="left" w:pos="6000"/>
        </w:tabs>
        <w:jc w:val="center"/>
        <w:rPr>
          <w:b/>
          <w:sz w:val="28"/>
          <w:szCs w:val="28"/>
        </w:rPr>
      </w:pPr>
    </w:p>
    <w:p w:rsidR="00327EA7" w:rsidRDefault="00327EA7" w:rsidP="00327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Бюджетным кодексом РФ , Федеральным  законом « Об общих принципах организации местного самоуправления в Российской Федерации» , Законом Иркутской области.  в соответствии со ст.28 Федерального Закона от 06.10.2003г. № 131- ФЗ  « Об общих принципах организации местного самоуправления в Российской Федерации «, ст.36 Положения « О бюджетном процессе в Сибирякском муниципальном образовании», ст.17 Устава Сибирякского муниципального образования,  необходимо провести публичные слушания.</w:t>
      </w:r>
    </w:p>
    <w:p w:rsidR="00327EA7" w:rsidRDefault="00327EA7" w:rsidP="00327EA7">
      <w:pPr>
        <w:jc w:val="both"/>
        <w:rPr>
          <w:sz w:val="28"/>
          <w:szCs w:val="28"/>
        </w:rPr>
      </w:pPr>
    </w:p>
    <w:p w:rsidR="00327EA7" w:rsidRDefault="00327EA7" w:rsidP="00327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проекту решения «О бюджете Сибирякского муниципального образования на 2017 год и на плановый период 2018 и 2019 годов»  </w:t>
      </w:r>
      <w:r w:rsidRPr="006C2A0F">
        <w:rPr>
          <w:sz w:val="28"/>
          <w:szCs w:val="28"/>
        </w:rPr>
        <w:t>на 1</w:t>
      </w:r>
      <w:r>
        <w:rPr>
          <w:sz w:val="28"/>
          <w:szCs w:val="28"/>
        </w:rPr>
        <w:t>1</w:t>
      </w:r>
      <w:r w:rsidRPr="006C2A0F">
        <w:rPr>
          <w:sz w:val="28"/>
          <w:szCs w:val="28"/>
        </w:rPr>
        <w:t xml:space="preserve"> часов 00 мин</w:t>
      </w:r>
      <w:r>
        <w:rPr>
          <w:sz w:val="28"/>
          <w:szCs w:val="28"/>
        </w:rPr>
        <w:t>. 27 декабря  2016 года;</w:t>
      </w:r>
      <w:r w:rsidRPr="006C2A0F">
        <w:rPr>
          <w:sz w:val="28"/>
          <w:szCs w:val="28"/>
        </w:rPr>
        <w:t xml:space="preserve">  </w:t>
      </w:r>
    </w:p>
    <w:p w:rsidR="00327EA7" w:rsidRDefault="00327EA7" w:rsidP="00327EA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Публичные слушания провести по адресу: ул. Советская  дом 13 , здание администрации.</w:t>
      </w:r>
    </w:p>
    <w:p w:rsidR="00327EA7" w:rsidRDefault="00327EA7" w:rsidP="00327EA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Установить, что жители Сибирякского сельского поселения вправе присутствовать и выступить на публичных слушаниях или передать свои предложения депутатам Думы Сибирякского сельского поселения.</w:t>
      </w:r>
    </w:p>
    <w:p w:rsidR="00327EA7" w:rsidRDefault="00327EA7" w:rsidP="00327EA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Результаты публичных слушаний опубликовать в газете «Сибирякский Вестник;</w:t>
      </w:r>
    </w:p>
    <w:p w:rsidR="00327EA7" w:rsidRDefault="00327EA7" w:rsidP="00327EA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Для заблаговременного ознакомления жителей Сибирякского сельского поселения с проектом решения «О бюджете Сибирякского муниципального образования на 2017год и на плановый период 2018 и 2019 годов" и заблаговременного оповещения жителей муниципального образования о времени и месте проведения публичных слушаний опубликовать настоящее решение в газете «Сибирякский Вестник» и разместить на официальном сайте администрации Сибирякского сельского поселения . </w:t>
      </w:r>
    </w:p>
    <w:p w:rsidR="00327EA7" w:rsidRDefault="00327EA7" w:rsidP="00327EA7">
      <w:pPr>
        <w:rPr>
          <w:sz w:val="28"/>
          <w:szCs w:val="28"/>
        </w:rPr>
      </w:pPr>
    </w:p>
    <w:p w:rsidR="00327EA7" w:rsidRPr="00D7593F" w:rsidRDefault="00327EA7" w:rsidP="00327EA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593F">
        <w:rPr>
          <w:rFonts w:ascii="Times New Roman" w:hAnsi="Times New Roman" w:cs="Times New Roman"/>
        </w:rPr>
        <w:t xml:space="preserve">       </w:t>
      </w:r>
      <w:r w:rsidRPr="00D7593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7593F">
        <w:rPr>
          <w:sz w:val="28"/>
          <w:szCs w:val="28"/>
        </w:rPr>
        <w:t xml:space="preserve">                                       </w:t>
      </w:r>
      <w:r w:rsidRPr="003F4092">
        <w:rPr>
          <w:rFonts w:ascii="Times New Roman" w:hAnsi="Times New Roman" w:cs="Times New Roman"/>
          <w:sz w:val="28"/>
          <w:szCs w:val="28"/>
        </w:rPr>
        <w:t>В.С. Тахаудинов.</w:t>
      </w:r>
      <w:r w:rsidRPr="00D7593F">
        <w:rPr>
          <w:sz w:val="28"/>
          <w:szCs w:val="28"/>
        </w:rPr>
        <w:t xml:space="preserve">  </w:t>
      </w:r>
    </w:p>
    <w:p w:rsidR="009610D6" w:rsidRDefault="009610D6"/>
    <w:sectPr w:rsidR="009610D6" w:rsidSect="00E57FC2">
      <w:headerReference w:type="even" r:id="rId5"/>
      <w:head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E7" w:rsidRDefault="00327EA7" w:rsidP="00721C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7E7" w:rsidRDefault="00327EA7" w:rsidP="001C77E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E7" w:rsidRDefault="00327EA7" w:rsidP="00721C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C77E7" w:rsidRDefault="00327EA7" w:rsidP="001C77E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A3EDE"/>
    <w:multiLevelType w:val="hybridMultilevel"/>
    <w:tmpl w:val="CF2C4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7EA7"/>
    <w:rsid w:val="00327EA7"/>
    <w:rsid w:val="0096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E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27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7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</dc:creator>
  <cp:keywords/>
  <dc:description/>
  <cp:lastModifiedBy>Сапрыкин</cp:lastModifiedBy>
  <cp:revision>2</cp:revision>
  <dcterms:created xsi:type="dcterms:W3CDTF">2017-01-20T04:58:00Z</dcterms:created>
  <dcterms:modified xsi:type="dcterms:W3CDTF">2017-01-20T04:58:00Z</dcterms:modified>
</cp:coreProperties>
</file>